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44" w:rsidRDefault="003749B4" w:rsidP="00027BB4">
      <w:pPr>
        <w:rPr>
          <w:b/>
        </w:rPr>
      </w:pPr>
      <w:r w:rsidRPr="00027BB4">
        <w:rPr>
          <w:b/>
        </w:rPr>
        <w:t xml:space="preserve">Temat: </w:t>
      </w:r>
      <w:r w:rsidR="0038402E" w:rsidRPr="00027BB4">
        <w:rPr>
          <w:b/>
        </w:rPr>
        <w:t>Wprowadzenie liter r, R na podstawie wyrazu podstawowego rower</w:t>
      </w:r>
      <w:r w:rsidRPr="00027BB4">
        <w:rPr>
          <w:b/>
        </w:rPr>
        <w:t>.</w:t>
      </w:r>
    </w:p>
    <w:p w:rsidR="008F5C26" w:rsidRDefault="00027BB4" w:rsidP="00027BB4">
      <w:pPr>
        <w:rPr>
          <w:b/>
        </w:rPr>
      </w:pPr>
      <w:r>
        <w:rPr>
          <w:b/>
        </w:rPr>
        <w:t>Klasa I</w:t>
      </w:r>
    </w:p>
    <w:p w:rsidR="00DB1EAC" w:rsidRPr="00027BB4" w:rsidRDefault="00DB1EAC" w:rsidP="00027BB4">
      <w:pPr>
        <w:rPr>
          <w:b/>
        </w:rPr>
      </w:pPr>
      <w:r>
        <w:rPr>
          <w:b/>
        </w:rPr>
        <w:t xml:space="preserve">Data: </w:t>
      </w:r>
      <w:r w:rsidR="008F5C26">
        <w:rPr>
          <w:b/>
        </w:rPr>
        <w:t>28 listopa</w:t>
      </w:r>
      <w:r w:rsidR="00B2627C">
        <w:rPr>
          <w:b/>
        </w:rPr>
        <w:t>da 2019</w:t>
      </w:r>
      <w:bookmarkStart w:id="0" w:name="_GoBack"/>
      <w:bookmarkEnd w:id="0"/>
      <w:r w:rsidR="008F5C26">
        <w:rPr>
          <w:b/>
        </w:rPr>
        <w:t xml:space="preserve"> r.</w:t>
      </w:r>
    </w:p>
    <w:p w:rsidR="0038402E" w:rsidRDefault="0038402E" w:rsidP="0038402E">
      <w:r w:rsidRPr="0038402E">
        <w:t>CELE LEKCJI</w:t>
      </w:r>
    </w:p>
    <w:p w:rsidR="0038402E" w:rsidRDefault="0038402E" w:rsidP="0038402E">
      <w:r>
        <w:t>Uczeń:</w:t>
      </w:r>
    </w:p>
    <w:p w:rsidR="0038402E" w:rsidRDefault="0038402E" w:rsidP="0038402E">
      <w:pPr>
        <w:rPr>
          <w:b/>
        </w:rPr>
      </w:pPr>
      <w:r>
        <w:t xml:space="preserve">- potrafi rozpoznać i napisać litery </w:t>
      </w:r>
      <w:r w:rsidRPr="0038402E">
        <w:rPr>
          <w:b/>
        </w:rPr>
        <w:t>r, R</w:t>
      </w:r>
    </w:p>
    <w:p w:rsidR="0038402E" w:rsidRDefault="0038402E" w:rsidP="0038402E">
      <w:r>
        <w:rPr>
          <w:b/>
        </w:rPr>
        <w:t xml:space="preserve">- </w:t>
      </w:r>
      <w:r>
        <w:t>potrafi dodawać i odejmować za pomocą grafu</w:t>
      </w:r>
    </w:p>
    <w:p w:rsidR="0038402E" w:rsidRDefault="0038402E" w:rsidP="0038402E">
      <w:r>
        <w:t>- wie, jak ważny jest aktywny wypoczynek</w:t>
      </w:r>
    </w:p>
    <w:p w:rsidR="0038402E" w:rsidRDefault="0038402E" w:rsidP="0038402E">
      <w:r>
        <w:t>- współpracuje ze swoim partnerem / swoja partnerką w sytuacjach zadaniowych</w:t>
      </w:r>
    </w:p>
    <w:p w:rsidR="00104DA3" w:rsidRDefault="00104DA3" w:rsidP="00104DA3">
      <w:r>
        <w:t xml:space="preserve">Środki dydaktyczne: </w:t>
      </w:r>
    </w:p>
    <w:p w:rsidR="00104DA3" w:rsidRDefault="00104DA3" w:rsidP="00D32056">
      <w:pPr>
        <w:pStyle w:val="Akapitzlist"/>
        <w:numPr>
          <w:ilvl w:val="0"/>
          <w:numId w:val="9"/>
        </w:numPr>
      </w:pPr>
      <w:proofErr w:type="gramStart"/>
      <w:r>
        <w:t>aktywna</w:t>
      </w:r>
      <w:proofErr w:type="gramEnd"/>
      <w:r>
        <w:t xml:space="preserve"> tablica</w:t>
      </w:r>
    </w:p>
    <w:p w:rsidR="00104DA3" w:rsidRDefault="00D32056" w:rsidP="00D32056">
      <w:pPr>
        <w:pStyle w:val="Akapitzlist"/>
        <w:numPr>
          <w:ilvl w:val="0"/>
          <w:numId w:val="9"/>
        </w:numPr>
      </w:pPr>
      <w:proofErr w:type="gramStart"/>
      <w:r>
        <w:t>n</w:t>
      </w:r>
      <w:r w:rsidR="00104DA3">
        <w:t>agrania</w:t>
      </w:r>
      <w:proofErr w:type="gramEnd"/>
      <w:r w:rsidR="00104DA3">
        <w:t xml:space="preserve"> muzyczne do zabaw ruchowych </w:t>
      </w:r>
    </w:p>
    <w:p w:rsidR="00104DA3" w:rsidRDefault="00104DA3" w:rsidP="00D32056">
      <w:pPr>
        <w:pStyle w:val="Akapitzlist"/>
        <w:numPr>
          <w:ilvl w:val="0"/>
          <w:numId w:val="9"/>
        </w:numPr>
      </w:pPr>
      <w:r>
        <w:t>Ilustracje przedstawiające różne formy wypoczynku</w:t>
      </w:r>
    </w:p>
    <w:p w:rsidR="00104DA3" w:rsidRDefault="00D32056" w:rsidP="00D32056">
      <w:pPr>
        <w:pStyle w:val="Akapitzlist"/>
        <w:numPr>
          <w:ilvl w:val="0"/>
          <w:numId w:val="9"/>
        </w:numPr>
      </w:pPr>
      <w:proofErr w:type="gramStart"/>
      <w:r>
        <w:t>ć</w:t>
      </w:r>
      <w:r w:rsidR="00104DA3">
        <w:t>wiczenia</w:t>
      </w:r>
      <w:proofErr w:type="gramEnd"/>
      <w:r w:rsidR="00104DA3">
        <w:t xml:space="preserve"> online</w:t>
      </w:r>
    </w:p>
    <w:p w:rsidR="00D32056" w:rsidRDefault="00D32056" w:rsidP="00D32056">
      <w:pPr>
        <w:pStyle w:val="Akapitzlist"/>
        <w:numPr>
          <w:ilvl w:val="0"/>
          <w:numId w:val="9"/>
        </w:numPr>
      </w:pPr>
      <w:proofErr w:type="gramStart"/>
      <w:r>
        <w:t>plastelina</w:t>
      </w:r>
      <w:proofErr w:type="gramEnd"/>
    </w:p>
    <w:p w:rsidR="00E70BC6" w:rsidRDefault="00E70BC6" w:rsidP="00E70BC6">
      <w:pPr>
        <w:pStyle w:val="Akapitzlist"/>
      </w:pPr>
      <w:r>
        <w:t xml:space="preserve">Metody: </w:t>
      </w:r>
    </w:p>
    <w:p w:rsidR="00E70BC6" w:rsidRDefault="00E70BC6" w:rsidP="00E70BC6">
      <w:pPr>
        <w:pStyle w:val="Akapitzlist"/>
        <w:numPr>
          <w:ilvl w:val="0"/>
          <w:numId w:val="9"/>
        </w:numPr>
      </w:pPr>
      <w:r>
        <w:t xml:space="preserve">Słowna </w:t>
      </w:r>
    </w:p>
    <w:p w:rsidR="00E70BC6" w:rsidRDefault="00E70BC6" w:rsidP="00E70BC6">
      <w:pPr>
        <w:pStyle w:val="Akapitzlist"/>
        <w:numPr>
          <w:ilvl w:val="0"/>
          <w:numId w:val="9"/>
        </w:numPr>
      </w:pPr>
      <w:r>
        <w:t xml:space="preserve">Praktyczna </w:t>
      </w:r>
    </w:p>
    <w:p w:rsidR="00E70BC6" w:rsidRDefault="00E70BC6" w:rsidP="00E70BC6">
      <w:pPr>
        <w:pStyle w:val="Akapitzlist"/>
        <w:numPr>
          <w:ilvl w:val="0"/>
          <w:numId w:val="9"/>
        </w:numPr>
      </w:pPr>
      <w:r>
        <w:t xml:space="preserve">Gier i zabaw </w:t>
      </w:r>
    </w:p>
    <w:p w:rsidR="00E70BC6" w:rsidRDefault="00E70BC6" w:rsidP="00E70BC6">
      <w:pPr>
        <w:pStyle w:val="Akapitzlist"/>
      </w:pPr>
      <w:r>
        <w:t xml:space="preserve">Formy pracy: </w:t>
      </w:r>
    </w:p>
    <w:p w:rsidR="00E70BC6" w:rsidRDefault="00E70BC6" w:rsidP="00E70BC6">
      <w:pPr>
        <w:pStyle w:val="Akapitzlist"/>
        <w:numPr>
          <w:ilvl w:val="0"/>
          <w:numId w:val="9"/>
        </w:numPr>
      </w:pPr>
      <w:r>
        <w:t xml:space="preserve">Zbiorowa </w:t>
      </w:r>
    </w:p>
    <w:p w:rsidR="00104DA3" w:rsidRDefault="00E70BC6" w:rsidP="0038402E">
      <w:pPr>
        <w:pStyle w:val="Akapitzlist"/>
        <w:numPr>
          <w:ilvl w:val="0"/>
          <w:numId w:val="9"/>
        </w:numPr>
      </w:pPr>
      <w:r>
        <w:t xml:space="preserve">Indywidualna </w:t>
      </w:r>
    </w:p>
    <w:p w:rsidR="0038402E" w:rsidRDefault="0038402E" w:rsidP="0038402E">
      <w:r>
        <w:t>Przebieg zajęć:</w:t>
      </w:r>
    </w:p>
    <w:p w:rsidR="0038402E" w:rsidRDefault="0038402E" w:rsidP="0038402E">
      <w:pPr>
        <w:pStyle w:val="Akapitzlist"/>
        <w:numPr>
          <w:ilvl w:val="0"/>
          <w:numId w:val="4"/>
        </w:numPr>
      </w:pPr>
      <w:r>
        <w:t>Zabawa „Powitanie”</w:t>
      </w:r>
    </w:p>
    <w:p w:rsidR="0038402E" w:rsidRDefault="0038402E" w:rsidP="0038402E">
      <w:pPr>
        <w:pStyle w:val="Akapitzlist"/>
      </w:pPr>
      <w:r>
        <w:t xml:space="preserve">U. poruszają się w rytmie dowolnej muzyki. N. przerywa muzykę, a w tym czasie U. </w:t>
      </w:r>
      <w:proofErr w:type="gramStart"/>
      <w:r>
        <w:t>witają</w:t>
      </w:r>
      <w:proofErr w:type="gramEnd"/>
      <w:r>
        <w:t xml:space="preserve"> się ze sobą poszczególnymi częściami ciała (rękami, stopami, kolanami, głowami, łokciami). </w:t>
      </w:r>
    </w:p>
    <w:p w:rsidR="0038402E" w:rsidRDefault="008F4807" w:rsidP="0038402E">
      <w:pPr>
        <w:pStyle w:val="Akapitzlist"/>
        <w:numPr>
          <w:ilvl w:val="0"/>
          <w:numId w:val="4"/>
        </w:numPr>
      </w:pPr>
      <w:r>
        <w:t>Wprowadzenie do zajęć „Szukanie sprzętu sportowego”.</w:t>
      </w:r>
    </w:p>
    <w:p w:rsidR="008F4807" w:rsidRDefault="00104DA3" w:rsidP="008F4807">
      <w:pPr>
        <w:pStyle w:val="Akapitzlist"/>
      </w:pPr>
      <w:r>
        <w:t xml:space="preserve">U. oglądają ilustrację wyświetloną </w:t>
      </w:r>
      <w:proofErr w:type="gramStart"/>
      <w:r>
        <w:t xml:space="preserve">na  </w:t>
      </w:r>
      <w:r w:rsidRPr="00104DA3">
        <w:rPr>
          <w:b/>
        </w:rPr>
        <w:t>aktywnej</w:t>
      </w:r>
      <w:proofErr w:type="gramEnd"/>
      <w:r w:rsidRPr="00104DA3">
        <w:rPr>
          <w:b/>
        </w:rPr>
        <w:t xml:space="preserve"> tablicy</w:t>
      </w:r>
      <w:r w:rsidR="008F4807">
        <w:t xml:space="preserve">. </w:t>
      </w:r>
      <w:r>
        <w:t xml:space="preserve">N. </w:t>
      </w:r>
      <w:r w:rsidR="008F4807">
        <w:t>zadaje pytania:</w:t>
      </w:r>
    </w:p>
    <w:p w:rsidR="008F4807" w:rsidRDefault="008F4807" w:rsidP="008F4807">
      <w:pPr>
        <w:pStyle w:val="Akapitzlist"/>
        <w:numPr>
          <w:ilvl w:val="0"/>
          <w:numId w:val="5"/>
        </w:numPr>
      </w:pPr>
      <w:r>
        <w:t>Jaka pora roku przedstawiona jest na ilustracji?</w:t>
      </w:r>
    </w:p>
    <w:p w:rsidR="008F4807" w:rsidRDefault="008F4807" w:rsidP="008F4807">
      <w:pPr>
        <w:pStyle w:val="Akapitzlist"/>
        <w:numPr>
          <w:ilvl w:val="0"/>
          <w:numId w:val="5"/>
        </w:numPr>
      </w:pPr>
      <w:r>
        <w:t>Ile par osób znajduje się na ilustracji?</w:t>
      </w:r>
    </w:p>
    <w:p w:rsidR="008F4807" w:rsidRDefault="008F4807" w:rsidP="008F4807">
      <w:pPr>
        <w:pStyle w:val="Akapitzlist"/>
        <w:numPr>
          <w:ilvl w:val="0"/>
          <w:numId w:val="5"/>
        </w:numPr>
      </w:pPr>
      <w:r>
        <w:t>Co przepływa pod mostkiem?</w:t>
      </w:r>
    </w:p>
    <w:p w:rsidR="008F4807" w:rsidRDefault="008F4807" w:rsidP="008F4807">
      <w:pPr>
        <w:pStyle w:val="Akapitzlist"/>
        <w:numPr>
          <w:ilvl w:val="0"/>
          <w:numId w:val="5"/>
        </w:numPr>
      </w:pPr>
      <w:r>
        <w:t>Co widać na dnie wody?</w:t>
      </w:r>
    </w:p>
    <w:p w:rsidR="008F4807" w:rsidRDefault="008F4807" w:rsidP="008F4807">
      <w:pPr>
        <w:pStyle w:val="Akapitzlist"/>
        <w:numPr>
          <w:ilvl w:val="0"/>
          <w:numId w:val="5"/>
        </w:numPr>
      </w:pPr>
      <w:r>
        <w:t>Jaki sprzęt sportowy widać na ilustracji?</w:t>
      </w:r>
    </w:p>
    <w:p w:rsidR="008F4807" w:rsidRDefault="0080213E" w:rsidP="008F4807">
      <w:pPr>
        <w:pStyle w:val="Akapitzlist"/>
        <w:numPr>
          <w:ilvl w:val="0"/>
          <w:numId w:val="5"/>
        </w:numPr>
      </w:pPr>
      <w:r>
        <w:t>Kto ma rolki?</w:t>
      </w:r>
    </w:p>
    <w:p w:rsidR="0080213E" w:rsidRDefault="0080213E" w:rsidP="008F4807">
      <w:pPr>
        <w:pStyle w:val="Akapitzlist"/>
        <w:numPr>
          <w:ilvl w:val="0"/>
          <w:numId w:val="5"/>
        </w:numPr>
      </w:pPr>
      <w:r>
        <w:t>Kto ma rower?</w:t>
      </w:r>
    </w:p>
    <w:p w:rsidR="0080213E" w:rsidRDefault="0080213E" w:rsidP="008F4807">
      <w:pPr>
        <w:pStyle w:val="Akapitzlist"/>
        <w:numPr>
          <w:ilvl w:val="0"/>
          <w:numId w:val="5"/>
        </w:numPr>
      </w:pPr>
      <w:r>
        <w:t>W jakich warunkach pogodowych można zimą jeździć na rowerze?</w:t>
      </w:r>
    </w:p>
    <w:p w:rsidR="0080213E" w:rsidRPr="006E03FA" w:rsidRDefault="006E03FA" w:rsidP="0080213E">
      <w:pPr>
        <w:pStyle w:val="Akapitzlist"/>
        <w:numPr>
          <w:ilvl w:val="0"/>
          <w:numId w:val="4"/>
        </w:numPr>
      </w:pPr>
      <w:r>
        <w:t xml:space="preserve">Wprowadzenie liter </w:t>
      </w:r>
      <w:r w:rsidRPr="006E03FA">
        <w:rPr>
          <w:b/>
        </w:rPr>
        <w:t>r, R</w:t>
      </w:r>
    </w:p>
    <w:p w:rsidR="006E03FA" w:rsidRDefault="006E03FA" w:rsidP="006E03FA">
      <w:pPr>
        <w:pStyle w:val="Akapitzlist"/>
        <w:numPr>
          <w:ilvl w:val="0"/>
          <w:numId w:val="6"/>
        </w:numPr>
      </w:pPr>
      <w:r>
        <w:lastRenderedPageBreak/>
        <w:t xml:space="preserve">Wyeksponowanie przez N. wyrazu podstawowego </w:t>
      </w:r>
      <w:r w:rsidRPr="006E03FA">
        <w:rPr>
          <w:b/>
        </w:rPr>
        <w:t>rower</w:t>
      </w:r>
      <w:r>
        <w:t xml:space="preserve"> oraz zdjęcia roweru.</w:t>
      </w:r>
    </w:p>
    <w:p w:rsidR="006E03FA" w:rsidRDefault="006E03FA" w:rsidP="006E03FA">
      <w:pPr>
        <w:pStyle w:val="Akapitzlist"/>
        <w:numPr>
          <w:ilvl w:val="0"/>
          <w:numId w:val="6"/>
        </w:numPr>
      </w:pPr>
      <w:r>
        <w:t xml:space="preserve">Analiza i synteza słuchowa wyrazu podstawowego </w:t>
      </w:r>
      <w:r w:rsidRPr="006E03FA">
        <w:rPr>
          <w:b/>
        </w:rPr>
        <w:t>rower</w:t>
      </w:r>
      <w:r>
        <w:rPr>
          <w:b/>
        </w:rPr>
        <w:t xml:space="preserve"> </w:t>
      </w:r>
      <w:r>
        <w:t xml:space="preserve">(wypowiadanie całego wyrazu, wybrzmiewanie sylab, głosek, przeliczanie sylab, określanie położenia głoski </w:t>
      </w:r>
      <w:r w:rsidRPr="006E03FA">
        <w:rPr>
          <w:b/>
        </w:rPr>
        <w:t>r</w:t>
      </w:r>
      <w:r>
        <w:t xml:space="preserve">). </w:t>
      </w:r>
    </w:p>
    <w:p w:rsidR="00ED2CDD" w:rsidRDefault="00ED2CDD" w:rsidP="006E03FA">
      <w:pPr>
        <w:pStyle w:val="Akapitzlist"/>
        <w:numPr>
          <w:ilvl w:val="0"/>
          <w:numId w:val="6"/>
        </w:numPr>
      </w:pPr>
      <w:r>
        <w:t xml:space="preserve">Podanie przykładowych wyrazów z głoską </w:t>
      </w:r>
      <w:r w:rsidRPr="00ED2CDD">
        <w:rPr>
          <w:b/>
        </w:rPr>
        <w:t>r</w:t>
      </w:r>
      <w:r>
        <w:t xml:space="preserve"> w nagłosie, w śródgłosie i w wygłosie na podstawie własnych doświadczeń i ilustracji w P2.</w:t>
      </w:r>
    </w:p>
    <w:p w:rsidR="00ED2CDD" w:rsidRDefault="00ED2CDD" w:rsidP="00ED2CDD">
      <w:pPr>
        <w:pStyle w:val="Akapitzlist"/>
        <w:numPr>
          <w:ilvl w:val="0"/>
          <w:numId w:val="6"/>
        </w:numPr>
      </w:pPr>
      <w:r>
        <w:t xml:space="preserve">Analiza i synteza wzrokowa wyrazu podstawowego </w:t>
      </w:r>
      <w:r w:rsidRPr="00ED2CDD">
        <w:rPr>
          <w:b/>
        </w:rPr>
        <w:t>rower</w:t>
      </w:r>
      <w:r>
        <w:rPr>
          <w:b/>
        </w:rPr>
        <w:t>.</w:t>
      </w:r>
    </w:p>
    <w:p w:rsidR="00ED2CDD" w:rsidRDefault="00ED2CDD" w:rsidP="00ED2CDD">
      <w:pPr>
        <w:pStyle w:val="Akapitzlist"/>
        <w:numPr>
          <w:ilvl w:val="0"/>
          <w:numId w:val="6"/>
        </w:numPr>
      </w:pPr>
      <w:r>
        <w:t>Określanie rodzaju głoski r (spółgłoska) i koloru jej zaznaczenia w modelu głoskowym.</w:t>
      </w:r>
    </w:p>
    <w:p w:rsidR="00ED2CDD" w:rsidRDefault="00ED2CDD" w:rsidP="00ED2CDD">
      <w:pPr>
        <w:pStyle w:val="Akapitzlist"/>
        <w:numPr>
          <w:ilvl w:val="0"/>
          <w:numId w:val="6"/>
        </w:numPr>
      </w:pPr>
      <w:r>
        <w:t>Budowanie struktury dźwiękowej wyrazu z wykorzystaniem czerwonych i niebieskich kartoników.</w:t>
      </w:r>
    </w:p>
    <w:p w:rsidR="00ED2CDD" w:rsidRDefault="00ED2CDD" w:rsidP="00ED2CDD">
      <w:pPr>
        <w:pStyle w:val="Akapitzlist"/>
        <w:numPr>
          <w:ilvl w:val="0"/>
          <w:numId w:val="6"/>
        </w:numPr>
      </w:pPr>
      <w:r>
        <w:t xml:space="preserve">Liczenie samogłosek i spółgłosek w wyrazie podstawowym </w:t>
      </w:r>
      <w:r w:rsidRPr="00ED2CDD">
        <w:rPr>
          <w:b/>
        </w:rPr>
        <w:t>rower</w:t>
      </w:r>
      <w:r>
        <w:t>, podział wyrazu na sylaby.</w:t>
      </w:r>
    </w:p>
    <w:p w:rsidR="00ED2CDD" w:rsidRDefault="00ED2CDD" w:rsidP="00ED2CDD">
      <w:pPr>
        <w:pStyle w:val="Akapitzlist"/>
        <w:numPr>
          <w:ilvl w:val="0"/>
          <w:numId w:val="6"/>
        </w:numPr>
      </w:pPr>
      <w:r>
        <w:t xml:space="preserve">Prezentacja liter </w:t>
      </w:r>
      <w:r w:rsidRPr="00ED2CDD">
        <w:rPr>
          <w:b/>
        </w:rPr>
        <w:t>r</w:t>
      </w:r>
      <w:r>
        <w:t xml:space="preserve">, </w:t>
      </w:r>
      <w:r w:rsidRPr="00ED2CDD">
        <w:rPr>
          <w:b/>
        </w:rPr>
        <w:t>R</w:t>
      </w:r>
      <w:r>
        <w:t xml:space="preserve"> drukowanej małej i wielkiej.</w:t>
      </w:r>
    </w:p>
    <w:p w:rsidR="00ED2CDD" w:rsidRDefault="00ED2CDD" w:rsidP="00ED2CDD">
      <w:pPr>
        <w:pStyle w:val="Akapitzlist"/>
        <w:numPr>
          <w:ilvl w:val="0"/>
          <w:numId w:val="6"/>
        </w:numPr>
      </w:pPr>
      <w:r>
        <w:t>Formowanie liter r, R z plasteliny.</w:t>
      </w:r>
    </w:p>
    <w:p w:rsidR="00ED2CDD" w:rsidRDefault="00ED2CDD" w:rsidP="00ED2CDD">
      <w:pPr>
        <w:pStyle w:val="Akapitzlist"/>
        <w:numPr>
          <w:ilvl w:val="0"/>
          <w:numId w:val="6"/>
        </w:numPr>
      </w:pPr>
      <w:r>
        <w:t>Wyszukiwanie liter r, R w tekstach artykułów z gazet – podkreślanie wprowadzonych liter</w:t>
      </w:r>
      <w:r w:rsidR="008556FC">
        <w:t>.</w:t>
      </w:r>
    </w:p>
    <w:p w:rsidR="008556FC" w:rsidRDefault="008556FC" w:rsidP="00ED2CDD">
      <w:pPr>
        <w:pStyle w:val="Akapitzlist"/>
        <w:numPr>
          <w:ilvl w:val="0"/>
          <w:numId w:val="6"/>
        </w:numPr>
      </w:pPr>
      <w:r>
        <w:t>Zastąpienie literą r odpowiedniego kartonika w modelu głoskowym wyrazu podstawowego.</w:t>
      </w:r>
    </w:p>
    <w:p w:rsidR="008556FC" w:rsidRDefault="008556FC" w:rsidP="00ED2CDD">
      <w:pPr>
        <w:pStyle w:val="Akapitzlist"/>
        <w:numPr>
          <w:ilvl w:val="0"/>
          <w:numId w:val="6"/>
        </w:numPr>
      </w:pPr>
      <w:r>
        <w:t>Umieszczanie nalepki z właściwym modelem głoskowym obok wyrazu zawierającego literę r i podanie liczby sylab, głosek i liter podanych wyrazów.</w:t>
      </w:r>
    </w:p>
    <w:p w:rsidR="008556FC" w:rsidRPr="008556FC" w:rsidRDefault="008556FC" w:rsidP="008556FC">
      <w:pPr>
        <w:pStyle w:val="Akapitzlist"/>
        <w:numPr>
          <w:ilvl w:val="0"/>
          <w:numId w:val="6"/>
        </w:numPr>
      </w:pPr>
      <w:r>
        <w:t xml:space="preserve">Oddzielanie wyrazów i kolorowanie okienek z literami </w:t>
      </w:r>
      <w:r w:rsidRPr="008556FC">
        <w:rPr>
          <w:b/>
        </w:rPr>
        <w:t>r</w:t>
      </w:r>
      <w:r>
        <w:t xml:space="preserve">, </w:t>
      </w:r>
      <w:r w:rsidRPr="008556FC">
        <w:rPr>
          <w:b/>
        </w:rPr>
        <w:t>R</w:t>
      </w:r>
      <w:r>
        <w:rPr>
          <w:b/>
        </w:rPr>
        <w:t>.</w:t>
      </w:r>
    </w:p>
    <w:p w:rsidR="008556FC" w:rsidRDefault="008556FC" w:rsidP="00ED2CDD">
      <w:pPr>
        <w:pStyle w:val="Akapitzlist"/>
        <w:numPr>
          <w:ilvl w:val="0"/>
          <w:numId w:val="6"/>
        </w:numPr>
      </w:pPr>
      <w:r>
        <w:t>Wyszukiwanie imion rozpoczynających się poznaną głoską. Podanie informacji o zasadzie pisowni imion wielką literą.</w:t>
      </w:r>
    </w:p>
    <w:p w:rsidR="008556FC" w:rsidRDefault="008556FC" w:rsidP="00ED2CDD">
      <w:pPr>
        <w:pStyle w:val="Akapitzlist"/>
        <w:numPr>
          <w:ilvl w:val="0"/>
          <w:numId w:val="6"/>
        </w:numPr>
      </w:pPr>
      <w:r>
        <w:t xml:space="preserve">Demonstracja liter pisanych </w:t>
      </w:r>
      <w:r w:rsidRPr="008556FC">
        <w:rPr>
          <w:b/>
        </w:rPr>
        <w:t>r</w:t>
      </w:r>
      <w:r>
        <w:t xml:space="preserve">, </w:t>
      </w:r>
      <w:r w:rsidRPr="008556FC">
        <w:rPr>
          <w:b/>
        </w:rPr>
        <w:t>R</w:t>
      </w:r>
      <w:r>
        <w:rPr>
          <w:b/>
        </w:rPr>
        <w:t xml:space="preserve"> </w:t>
      </w:r>
      <w:r>
        <w:t>– porównywanie ich z literami drukowanymi.</w:t>
      </w:r>
    </w:p>
    <w:p w:rsidR="008556FC" w:rsidRDefault="008556FC" w:rsidP="00ED2CDD">
      <w:pPr>
        <w:pStyle w:val="Akapitzlist"/>
        <w:numPr>
          <w:ilvl w:val="0"/>
          <w:numId w:val="6"/>
        </w:numPr>
      </w:pPr>
      <w:r>
        <w:t xml:space="preserve">Pokaz pisania litery </w:t>
      </w:r>
      <w:r w:rsidRPr="008556FC">
        <w:rPr>
          <w:b/>
        </w:rPr>
        <w:t>r</w:t>
      </w:r>
      <w:r>
        <w:t xml:space="preserve">, </w:t>
      </w:r>
      <w:r w:rsidRPr="008556FC">
        <w:rPr>
          <w:b/>
        </w:rPr>
        <w:t>R</w:t>
      </w:r>
      <w:r>
        <w:t xml:space="preserve"> - na tablicy, bez liniatury, zwrócenie uwagi na kierunek pisania.</w:t>
      </w:r>
    </w:p>
    <w:p w:rsidR="008556FC" w:rsidRDefault="008556FC" w:rsidP="00ED2CDD">
      <w:pPr>
        <w:pStyle w:val="Akapitzlist"/>
        <w:numPr>
          <w:ilvl w:val="0"/>
          <w:numId w:val="6"/>
        </w:numPr>
      </w:pPr>
      <w:r>
        <w:t xml:space="preserve">Pisanie liter </w:t>
      </w:r>
      <w:r w:rsidRPr="008556FC">
        <w:rPr>
          <w:b/>
        </w:rPr>
        <w:t>r</w:t>
      </w:r>
      <w:r>
        <w:t xml:space="preserve">, </w:t>
      </w:r>
      <w:r w:rsidRPr="008556FC">
        <w:rPr>
          <w:b/>
        </w:rPr>
        <w:t>R</w:t>
      </w:r>
      <w:r>
        <w:t xml:space="preserve">: </w:t>
      </w:r>
      <w:r w:rsidR="006D4B67">
        <w:t>palcem w powietrzu, na blacie ławki, na podłodze, na plecach kolegi/koleżanki, w tunelu.</w:t>
      </w:r>
    </w:p>
    <w:p w:rsidR="006D4B67" w:rsidRDefault="006D4B67" w:rsidP="00ED2CDD">
      <w:pPr>
        <w:pStyle w:val="Akapitzlist"/>
        <w:numPr>
          <w:ilvl w:val="0"/>
          <w:numId w:val="6"/>
        </w:numPr>
      </w:pPr>
      <w:r>
        <w:t xml:space="preserve">Pisanie liter </w:t>
      </w:r>
      <w:r w:rsidRPr="006D4B67">
        <w:rPr>
          <w:b/>
        </w:rPr>
        <w:t>r</w:t>
      </w:r>
      <w:r>
        <w:t xml:space="preserve">, </w:t>
      </w:r>
      <w:r w:rsidRPr="006D4B67">
        <w:rPr>
          <w:b/>
        </w:rPr>
        <w:t>R</w:t>
      </w:r>
      <w:r>
        <w:t xml:space="preserve"> po śladzie samodzielnie, w dużej i małej liniaturze.</w:t>
      </w:r>
    </w:p>
    <w:p w:rsidR="006D4B67" w:rsidRDefault="006D4B67" w:rsidP="00ED2CDD">
      <w:pPr>
        <w:pStyle w:val="Akapitzlist"/>
        <w:numPr>
          <w:ilvl w:val="0"/>
          <w:numId w:val="6"/>
        </w:numPr>
      </w:pPr>
      <w:r>
        <w:t>Pisanie wyrazów po śladzie</w:t>
      </w:r>
    </w:p>
    <w:p w:rsidR="006D4B67" w:rsidRPr="006D4B67" w:rsidRDefault="006D4B67" w:rsidP="00ED2CDD">
      <w:pPr>
        <w:pStyle w:val="Akapitzlist"/>
        <w:numPr>
          <w:ilvl w:val="0"/>
          <w:numId w:val="6"/>
        </w:numPr>
      </w:pPr>
      <w:r>
        <w:t xml:space="preserve">Odczytywanie i pisanie wyrazów z sylabami </w:t>
      </w:r>
      <w:proofErr w:type="spellStart"/>
      <w:r w:rsidRPr="006D4B67">
        <w:rPr>
          <w:b/>
        </w:rPr>
        <w:t>ra</w:t>
      </w:r>
      <w:proofErr w:type="spellEnd"/>
      <w:r>
        <w:t xml:space="preserve"> i </w:t>
      </w:r>
      <w:r w:rsidRPr="006D4B67">
        <w:rPr>
          <w:b/>
        </w:rPr>
        <w:t>ko</w:t>
      </w:r>
      <w:r>
        <w:rPr>
          <w:b/>
        </w:rPr>
        <w:t>.</w:t>
      </w:r>
    </w:p>
    <w:p w:rsidR="006D4B67" w:rsidRDefault="006D4B67" w:rsidP="00ED2CDD">
      <w:pPr>
        <w:pStyle w:val="Akapitzlist"/>
        <w:numPr>
          <w:ilvl w:val="0"/>
          <w:numId w:val="6"/>
        </w:numPr>
      </w:pPr>
      <w:r>
        <w:t xml:space="preserve">Prezentacja zdania zapisanego pismem kaligraficznym: </w:t>
      </w:r>
      <w:r w:rsidRPr="006D4B67">
        <w:rPr>
          <w:i/>
        </w:rPr>
        <w:t>Barbara ma rower</w:t>
      </w:r>
      <w:r>
        <w:t>.</w:t>
      </w:r>
    </w:p>
    <w:p w:rsidR="006D4B67" w:rsidRDefault="006D4B67" w:rsidP="006D4B67">
      <w:pPr>
        <w:pStyle w:val="Akapitzlist"/>
        <w:numPr>
          <w:ilvl w:val="0"/>
          <w:numId w:val="4"/>
        </w:numPr>
      </w:pPr>
      <w:r>
        <w:t>Przepisywanie zdania.</w:t>
      </w:r>
    </w:p>
    <w:p w:rsidR="006D4B67" w:rsidRDefault="006D4B67" w:rsidP="006D4B67">
      <w:pPr>
        <w:pStyle w:val="Akapitzlist"/>
      </w:pPr>
      <w:r>
        <w:t xml:space="preserve">U. </w:t>
      </w:r>
      <w:proofErr w:type="gramStart"/>
      <w:r>
        <w:t>przepisują</w:t>
      </w:r>
      <w:proofErr w:type="gramEnd"/>
      <w:r>
        <w:t xml:space="preserve"> z tekstu z </w:t>
      </w:r>
      <w:r w:rsidRPr="006D4B67">
        <w:rPr>
          <w:b/>
        </w:rPr>
        <w:t>P2</w:t>
      </w:r>
      <w:r>
        <w:t xml:space="preserve"> zdanie zapisane w liniaturze.</w:t>
      </w:r>
    </w:p>
    <w:p w:rsidR="006D4B67" w:rsidRDefault="00D32056" w:rsidP="00D32056">
      <w:r>
        <w:t xml:space="preserve">      5.   Posumowanie zajęć:</w:t>
      </w:r>
    </w:p>
    <w:p w:rsidR="00D32056" w:rsidRPr="006D4B67" w:rsidRDefault="00D32056" w:rsidP="006D4B67">
      <w:pPr>
        <w:pStyle w:val="Akapitzlist"/>
      </w:pPr>
      <w:r w:rsidRPr="00D32056">
        <w:t xml:space="preserve">Nauczyciel wyświetla na tablicy </w:t>
      </w:r>
      <w:r w:rsidRPr="006C20E1">
        <w:rPr>
          <w:b/>
        </w:rPr>
        <w:t xml:space="preserve">ćwiczenie </w:t>
      </w:r>
      <w:proofErr w:type="gramStart"/>
      <w:r w:rsidRPr="006C20E1">
        <w:rPr>
          <w:b/>
        </w:rPr>
        <w:t>online</w:t>
      </w:r>
      <w:r>
        <w:t xml:space="preserve"> </w:t>
      </w:r>
      <w:r w:rsidRPr="00D32056">
        <w:t xml:space="preserve">. </w:t>
      </w:r>
      <w:proofErr w:type="gramEnd"/>
      <w:r w:rsidRPr="00D32056">
        <w:t>Zadaniem dzieci jest odczytanie zdania i dopasowanie do niego odpowiedniego obrazka.</w:t>
      </w:r>
    </w:p>
    <w:sectPr w:rsidR="00D32056" w:rsidRPr="006D4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65A1"/>
    <w:multiLevelType w:val="hybridMultilevel"/>
    <w:tmpl w:val="55343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C1EBD"/>
    <w:multiLevelType w:val="hybridMultilevel"/>
    <w:tmpl w:val="097AF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541FDD"/>
    <w:multiLevelType w:val="hybridMultilevel"/>
    <w:tmpl w:val="181AE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94786"/>
    <w:multiLevelType w:val="hybridMultilevel"/>
    <w:tmpl w:val="EDC40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21137"/>
    <w:multiLevelType w:val="hybridMultilevel"/>
    <w:tmpl w:val="259E8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F211F"/>
    <w:multiLevelType w:val="hybridMultilevel"/>
    <w:tmpl w:val="64548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352CE"/>
    <w:multiLevelType w:val="hybridMultilevel"/>
    <w:tmpl w:val="D7D0D4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3EF19C0"/>
    <w:multiLevelType w:val="hybridMultilevel"/>
    <w:tmpl w:val="95288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73413"/>
    <w:multiLevelType w:val="hybridMultilevel"/>
    <w:tmpl w:val="D5C20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02E"/>
    <w:rsid w:val="00027BB4"/>
    <w:rsid w:val="00104DA3"/>
    <w:rsid w:val="003749B4"/>
    <w:rsid w:val="0038402E"/>
    <w:rsid w:val="006C20E1"/>
    <w:rsid w:val="006D4B67"/>
    <w:rsid w:val="006E03FA"/>
    <w:rsid w:val="0080213E"/>
    <w:rsid w:val="008556FC"/>
    <w:rsid w:val="008F4807"/>
    <w:rsid w:val="008F5C26"/>
    <w:rsid w:val="00B2627C"/>
    <w:rsid w:val="00C66044"/>
    <w:rsid w:val="00D32056"/>
    <w:rsid w:val="00DB1EAC"/>
    <w:rsid w:val="00E70BC6"/>
    <w:rsid w:val="00ED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4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4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13</cp:revision>
  <dcterms:created xsi:type="dcterms:W3CDTF">2019-12-30T12:34:00Z</dcterms:created>
  <dcterms:modified xsi:type="dcterms:W3CDTF">2019-12-30T17:19:00Z</dcterms:modified>
</cp:coreProperties>
</file>